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471AF" w14:textId="05053109" w:rsidR="006A55E7" w:rsidRDefault="006A55E7">
      <w:pPr>
        <w:pStyle w:val="Footer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00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CONSULTANT PROFILE FOR AIMSE 20</w:t>
      </w:r>
      <w:r w:rsidR="001B5D3F">
        <w:rPr>
          <w:rFonts w:ascii="Arial" w:hAnsi="Arial" w:cs="Arial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E96F83" wp14:editId="5C67F398">
                <wp:simplePos x="0" y="0"/>
                <wp:positionH relativeFrom="column">
                  <wp:posOffset>28575</wp:posOffset>
                </wp:positionH>
                <wp:positionV relativeFrom="paragraph">
                  <wp:posOffset>371475</wp:posOffset>
                </wp:positionV>
                <wp:extent cx="600075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B9CEDFE" id="Line 6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9.25pt" to="474.7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" strokecolor="navy" strokeweight="2.25pt"/>
            </w:pict>
          </mc:Fallback>
        </mc:AlternateContent>
      </w:r>
      <w:r w:rsidR="00D103A8">
        <w:rPr>
          <w:rFonts w:ascii="Arial" w:hAnsi="Arial" w:cs="Arial"/>
          <w:b/>
          <w:sz w:val="28"/>
          <w:szCs w:val="24"/>
        </w:rPr>
        <w:t>2</w:t>
      </w:r>
      <w:r w:rsidR="00D726E0">
        <w:rPr>
          <w:rFonts w:ascii="Arial" w:hAnsi="Arial" w:cs="Arial"/>
          <w:b/>
          <w:sz w:val="28"/>
          <w:szCs w:val="24"/>
        </w:rPr>
        <w:t>2</w:t>
      </w:r>
    </w:p>
    <w:p w14:paraId="0F0A364C" w14:textId="77777777" w:rsidR="006A55E7" w:rsidRDefault="006A55E7">
      <w:pPr>
        <w:pStyle w:val="Footer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00" w:lineRule="exact"/>
        <w:rPr>
          <w:rFonts w:ascii="Arial" w:hAnsi="Arial" w:cs="Arial"/>
          <w:b/>
          <w:sz w:val="24"/>
          <w:szCs w:val="24"/>
        </w:rPr>
      </w:pPr>
    </w:p>
    <w:p w14:paraId="15D1AE6B" w14:textId="77777777" w:rsidR="006A55E7" w:rsidRDefault="006A55E7">
      <w:pPr>
        <w:pStyle w:val="Footer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00" w:lineRule="exact"/>
        <w:rPr>
          <w:rFonts w:ascii="Arial" w:hAnsi="Arial" w:cs="Arial"/>
          <w:b/>
          <w:sz w:val="24"/>
          <w:szCs w:val="24"/>
        </w:rPr>
      </w:pPr>
    </w:p>
    <w:p w14:paraId="281D0A2D" w14:textId="77777777" w:rsidR="006A55E7" w:rsidRDefault="006A55E7">
      <w:pPr>
        <w:pStyle w:val="Footer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00" w:lineRule="exact"/>
        <w:rPr>
          <w:rFonts w:ascii="Arial" w:hAnsi="Arial" w:cs="Arial"/>
          <w:b/>
          <w:sz w:val="24"/>
          <w:szCs w:val="24"/>
        </w:rPr>
      </w:pPr>
    </w:p>
    <w:p w14:paraId="7D1C28E0" w14:textId="71BEA671" w:rsidR="006A55E7" w:rsidRDefault="006A55E7">
      <w:pPr>
        <w:pStyle w:val="Footer"/>
        <w:pBdr>
          <w:bottom w:val="single" w:sz="4" w:space="1" w:color="auto"/>
        </w:pBdr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00" w:lineRule="exact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4"/>
          <w:szCs w:val="24"/>
        </w:rPr>
        <w:t>NAME OF INVESTMENT CONSULTING FIRM:</w:t>
      </w:r>
      <w:r>
        <w:rPr>
          <w:rFonts w:ascii="Arial" w:hAnsi="Arial" w:cs="Arial"/>
          <w:b/>
          <w:sz w:val="24"/>
          <w:szCs w:val="24"/>
        </w:rPr>
        <w:tab/>
      </w:r>
      <w:r w:rsidR="00F029CA">
        <w:rPr>
          <w:rFonts w:ascii="Arial" w:hAnsi="Arial" w:cs="Arial"/>
          <w:b/>
          <w:sz w:val="24"/>
          <w:szCs w:val="24"/>
        </w:rPr>
        <w:t>Asset Consulting Group</w:t>
      </w:r>
    </w:p>
    <w:p w14:paraId="3C5912FC" w14:textId="77777777" w:rsidR="006A55E7" w:rsidRDefault="006A55E7">
      <w:pPr>
        <w:rPr>
          <w:rFonts w:ascii="Arial" w:hAnsi="Arial" w:cs="Arial"/>
        </w:rPr>
      </w:pPr>
    </w:p>
    <w:p w14:paraId="403A1FE5" w14:textId="77777777" w:rsidR="006A55E7" w:rsidRPr="000C37C4" w:rsidRDefault="006A55E7">
      <w:pPr>
        <w:pStyle w:val="BodyText"/>
        <w:rPr>
          <w:rFonts w:ascii="Arial" w:hAnsi="Arial" w:cs="Arial"/>
          <w:i/>
          <w:sz w:val="20"/>
        </w:rPr>
      </w:pPr>
      <w:r w:rsidRPr="000C37C4">
        <w:rPr>
          <w:rFonts w:ascii="Arial" w:hAnsi="Arial" w:cs="Arial"/>
          <w:i/>
          <w:sz w:val="20"/>
        </w:rPr>
        <w:t>* Please limit the profile to three pages.  We would appreciate you including any organization charts on research and field consultant structure.</w:t>
      </w:r>
    </w:p>
    <w:p w14:paraId="10E65F93" w14:textId="77777777" w:rsidR="006A55E7" w:rsidRDefault="006A55E7">
      <w:pPr>
        <w:pStyle w:val="BodyText"/>
        <w:rPr>
          <w:rFonts w:ascii="Arial" w:hAnsi="Arial" w:cs="Arial"/>
          <w:sz w:val="28"/>
          <w:szCs w:val="28"/>
        </w:rPr>
      </w:pPr>
    </w:p>
    <w:p w14:paraId="70ED3389" w14:textId="77777777" w:rsidR="000441EE" w:rsidRDefault="000441EE" w:rsidP="00D630A4">
      <w:pPr>
        <w:pStyle w:val="BodyText"/>
        <w:rPr>
          <w:rFonts w:ascii="Arial" w:hAnsi="Arial" w:cs="Arial"/>
          <w:sz w:val="24"/>
          <w:szCs w:val="24"/>
        </w:rPr>
      </w:pPr>
    </w:p>
    <w:p w14:paraId="56DF0442" w14:textId="77777777" w:rsidR="000441EE" w:rsidRDefault="000441EE" w:rsidP="000441EE">
      <w:pPr>
        <w:pStyle w:val="BodyText"/>
        <w:jc w:val="both"/>
        <w:rPr>
          <w:rFonts w:ascii="Arial" w:hAnsi="Arial" w:cs="Arial"/>
          <w:sz w:val="28"/>
          <w:szCs w:val="28"/>
        </w:rPr>
      </w:pPr>
    </w:p>
    <w:p w14:paraId="44B32A9F" w14:textId="77777777" w:rsidR="000441EE" w:rsidRPr="007726A2" w:rsidRDefault="000441EE" w:rsidP="000441EE">
      <w:pPr>
        <w:pStyle w:val="BodyText"/>
        <w:jc w:val="both"/>
        <w:rPr>
          <w:rFonts w:ascii="Arial" w:hAnsi="Arial" w:cs="Arial"/>
          <w:b/>
          <w:sz w:val="24"/>
          <w:szCs w:val="24"/>
        </w:rPr>
      </w:pPr>
      <w:r w:rsidRPr="007726A2">
        <w:rPr>
          <w:rFonts w:ascii="Arial" w:hAnsi="Arial" w:cs="Arial"/>
          <w:b/>
          <w:sz w:val="24"/>
          <w:szCs w:val="24"/>
        </w:rPr>
        <w:t>DIFFERENTIATING FEATURES</w:t>
      </w:r>
    </w:p>
    <w:p w14:paraId="2876FD04" w14:textId="227CAE0F" w:rsidR="000441EE" w:rsidRDefault="000441EE" w:rsidP="00D630A4">
      <w:pPr>
        <w:pStyle w:val="BodyText"/>
        <w:rPr>
          <w:rFonts w:ascii="Arial" w:hAnsi="Arial" w:cs="Arial"/>
          <w:sz w:val="24"/>
          <w:szCs w:val="24"/>
        </w:rPr>
      </w:pPr>
    </w:p>
    <w:p w14:paraId="4FC5B753" w14:textId="3AE022C6" w:rsidR="00F029CA" w:rsidRPr="00F029CA" w:rsidRDefault="00EB67F1" w:rsidP="00F029CA">
      <w:pPr>
        <w:pStyle w:val="BodyTex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F029CA">
        <w:rPr>
          <w:rFonts w:ascii="Arial" w:hAnsi="Arial" w:cs="Arial"/>
          <w:b/>
          <w:bCs/>
          <w:sz w:val="24"/>
          <w:szCs w:val="24"/>
        </w:rPr>
        <w:t>Size Advantage</w:t>
      </w:r>
      <w:r>
        <w:rPr>
          <w:rFonts w:ascii="Arial" w:hAnsi="Arial" w:cs="Arial"/>
          <w:sz w:val="24"/>
          <w:szCs w:val="24"/>
        </w:rPr>
        <w:t xml:space="preserve"> – combine the advantages of a small firm with the deep resources of a large organization.</w:t>
      </w:r>
    </w:p>
    <w:p w14:paraId="22CAFF58" w14:textId="3B0AF696" w:rsidR="00EB67F1" w:rsidRDefault="00EB67F1" w:rsidP="00EB67F1">
      <w:pPr>
        <w:pStyle w:val="BodyTex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F029CA">
        <w:rPr>
          <w:rFonts w:ascii="Arial" w:hAnsi="Arial" w:cs="Arial"/>
          <w:b/>
          <w:bCs/>
          <w:sz w:val="24"/>
          <w:szCs w:val="24"/>
        </w:rPr>
        <w:t>Stability of Staff and Clients</w:t>
      </w:r>
      <w:r>
        <w:rPr>
          <w:rFonts w:ascii="Arial" w:hAnsi="Arial" w:cs="Arial"/>
          <w:sz w:val="24"/>
          <w:szCs w:val="24"/>
        </w:rPr>
        <w:t xml:space="preserve"> – our principals have worked together for 20+ years, providing consistency and continuity in our approach and process. We have experienced low turnover of professional staff and have many long-standing clients.</w:t>
      </w:r>
    </w:p>
    <w:p w14:paraId="2EA29EB4" w14:textId="077BD1D0" w:rsidR="00EB67F1" w:rsidRPr="00D630A4" w:rsidRDefault="00EB67F1" w:rsidP="00EB67F1">
      <w:pPr>
        <w:pStyle w:val="BodyText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F029CA">
        <w:rPr>
          <w:rFonts w:ascii="Arial" w:hAnsi="Arial" w:cs="Arial"/>
          <w:b/>
          <w:bCs/>
          <w:sz w:val="24"/>
          <w:szCs w:val="24"/>
        </w:rPr>
        <w:t>Focus/Depth of Knowledge</w:t>
      </w:r>
      <w:r>
        <w:rPr>
          <w:rFonts w:ascii="Arial" w:hAnsi="Arial" w:cs="Arial"/>
          <w:sz w:val="24"/>
          <w:szCs w:val="24"/>
        </w:rPr>
        <w:t xml:space="preserve"> – investment consulting is our only </w:t>
      </w:r>
      <w:r w:rsidR="005B44C4">
        <w:rPr>
          <w:rFonts w:ascii="Arial" w:hAnsi="Arial" w:cs="Arial"/>
          <w:sz w:val="24"/>
          <w:szCs w:val="24"/>
        </w:rPr>
        <w:t>business;</w:t>
      </w:r>
      <w:r>
        <w:rPr>
          <w:rFonts w:ascii="Arial" w:hAnsi="Arial" w:cs="Arial"/>
          <w:sz w:val="24"/>
          <w:szCs w:val="24"/>
        </w:rPr>
        <w:t xml:space="preserve"> our senior investment professionals are highly credentialed and have over 250 years of collective industry experience across many disciplines. </w:t>
      </w:r>
    </w:p>
    <w:p w14:paraId="77D54177" w14:textId="77777777" w:rsidR="00D630A4" w:rsidRPr="00D630A4" w:rsidRDefault="00D630A4">
      <w:pPr>
        <w:pStyle w:val="BodyText"/>
        <w:rPr>
          <w:rFonts w:ascii="Arial" w:hAnsi="Arial" w:cs="Arial"/>
          <w:sz w:val="24"/>
          <w:szCs w:val="24"/>
        </w:rPr>
      </w:pPr>
    </w:p>
    <w:p w14:paraId="568B7879" w14:textId="2BF57DBE" w:rsidR="009F238F" w:rsidRDefault="009D044D" w:rsidP="009F238F">
      <w:pPr>
        <w:pStyle w:val="Body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PUBLIC MARKETS </w:t>
      </w:r>
      <w:r w:rsidR="000441EE" w:rsidRPr="007726A2">
        <w:rPr>
          <w:rFonts w:ascii="Arial" w:hAnsi="Arial" w:cs="Arial"/>
          <w:b/>
          <w:sz w:val="24"/>
          <w:szCs w:val="24"/>
        </w:rPr>
        <w:t>MANAGER RESEARCH CONTACTS BY ASSET CLASS</w:t>
      </w:r>
    </w:p>
    <w:p w14:paraId="6FD8CCFA" w14:textId="6B3C8B14" w:rsidR="00EB67F1" w:rsidRDefault="00EB67F1" w:rsidP="009F238F">
      <w:pPr>
        <w:pStyle w:val="BodyText"/>
        <w:rPr>
          <w:rFonts w:ascii="Arial" w:hAnsi="Arial" w:cs="Arial"/>
          <w:b/>
          <w:sz w:val="24"/>
          <w:szCs w:val="24"/>
        </w:rPr>
      </w:pPr>
    </w:p>
    <w:p w14:paraId="0CB07B06" w14:textId="65DAC990" w:rsidR="00EB67F1" w:rsidRPr="00EB67F1" w:rsidRDefault="00EB67F1" w:rsidP="00EB67F1">
      <w:pPr>
        <w:pStyle w:val="BodyText"/>
        <w:numPr>
          <w:ilvl w:val="0"/>
          <w:numId w:val="29"/>
        </w:numPr>
        <w:rPr>
          <w:rFonts w:ascii="Arial" w:hAnsi="Arial" w:cs="Arial"/>
          <w:bCs/>
          <w:sz w:val="24"/>
          <w:szCs w:val="24"/>
        </w:rPr>
      </w:pPr>
      <w:r w:rsidRPr="00EB67F1">
        <w:rPr>
          <w:rFonts w:ascii="Arial" w:hAnsi="Arial" w:cs="Arial"/>
          <w:bCs/>
          <w:sz w:val="24"/>
          <w:szCs w:val="24"/>
        </w:rPr>
        <w:t>Craig Coleman – Emerging Markets, International Small Cap</w:t>
      </w:r>
    </w:p>
    <w:p w14:paraId="1573781A" w14:textId="38DC265A" w:rsidR="00EB67F1" w:rsidRPr="00EB67F1" w:rsidRDefault="00EB67F1" w:rsidP="00EB67F1">
      <w:pPr>
        <w:pStyle w:val="BodyText"/>
        <w:numPr>
          <w:ilvl w:val="0"/>
          <w:numId w:val="29"/>
        </w:numPr>
        <w:rPr>
          <w:rFonts w:ascii="Arial" w:hAnsi="Arial" w:cs="Arial"/>
          <w:bCs/>
          <w:sz w:val="24"/>
          <w:szCs w:val="24"/>
        </w:rPr>
      </w:pPr>
      <w:r w:rsidRPr="00EB67F1">
        <w:rPr>
          <w:rFonts w:ascii="Arial" w:hAnsi="Arial" w:cs="Arial"/>
          <w:bCs/>
          <w:sz w:val="24"/>
          <w:szCs w:val="24"/>
        </w:rPr>
        <w:t>Kathleen McGrath – US Non-Large Cap, ESG</w:t>
      </w:r>
    </w:p>
    <w:p w14:paraId="711AF67D" w14:textId="43464AD3" w:rsidR="00EB67F1" w:rsidRPr="00EB67F1" w:rsidRDefault="00EB67F1" w:rsidP="00EB67F1">
      <w:pPr>
        <w:pStyle w:val="BodyText"/>
        <w:numPr>
          <w:ilvl w:val="0"/>
          <w:numId w:val="29"/>
        </w:numPr>
        <w:rPr>
          <w:rFonts w:ascii="Arial" w:hAnsi="Arial" w:cs="Arial"/>
          <w:bCs/>
          <w:sz w:val="24"/>
          <w:szCs w:val="24"/>
        </w:rPr>
      </w:pPr>
      <w:r w:rsidRPr="00EB67F1">
        <w:rPr>
          <w:rFonts w:ascii="Arial" w:hAnsi="Arial" w:cs="Arial"/>
          <w:bCs/>
          <w:sz w:val="24"/>
          <w:szCs w:val="24"/>
        </w:rPr>
        <w:t>Bill Rorie – International Developed, Global Equity</w:t>
      </w:r>
    </w:p>
    <w:p w14:paraId="7AB16068" w14:textId="426B22F3" w:rsidR="00EB67F1" w:rsidRPr="00EB67F1" w:rsidRDefault="00EB67F1" w:rsidP="00EB67F1">
      <w:pPr>
        <w:pStyle w:val="BodyText"/>
        <w:numPr>
          <w:ilvl w:val="0"/>
          <w:numId w:val="29"/>
        </w:numPr>
        <w:rPr>
          <w:rFonts w:ascii="Arial" w:hAnsi="Arial" w:cs="Arial"/>
          <w:bCs/>
          <w:sz w:val="24"/>
          <w:szCs w:val="24"/>
        </w:rPr>
      </w:pPr>
      <w:r w:rsidRPr="00EB67F1">
        <w:rPr>
          <w:rFonts w:ascii="Arial" w:hAnsi="Arial" w:cs="Arial"/>
          <w:bCs/>
          <w:sz w:val="24"/>
          <w:szCs w:val="24"/>
        </w:rPr>
        <w:t>Ryan Siebers – US Large Cap</w:t>
      </w:r>
    </w:p>
    <w:p w14:paraId="2328A2B0" w14:textId="0F6122EF" w:rsidR="00EB67F1" w:rsidRPr="00EB67F1" w:rsidRDefault="00EB67F1" w:rsidP="00EB67F1">
      <w:pPr>
        <w:pStyle w:val="BodyText"/>
        <w:numPr>
          <w:ilvl w:val="0"/>
          <w:numId w:val="29"/>
        </w:numPr>
        <w:rPr>
          <w:rFonts w:ascii="Arial" w:hAnsi="Arial" w:cs="Arial"/>
          <w:bCs/>
          <w:sz w:val="24"/>
          <w:szCs w:val="24"/>
        </w:rPr>
      </w:pPr>
      <w:r w:rsidRPr="00EB67F1">
        <w:rPr>
          <w:rFonts w:ascii="Arial" w:hAnsi="Arial" w:cs="Arial"/>
          <w:bCs/>
          <w:sz w:val="24"/>
          <w:szCs w:val="24"/>
        </w:rPr>
        <w:t>Nick Petges – Non-Core Fixed Income</w:t>
      </w:r>
    </w:p>
    <w:p w14:paraId="52984446" w14:textId="6AF9A60B" w:rsidR="00D630A4" w:rsidRPr="009D044D" w:rsidRDefault="00EB67F1" w:rsidP="009D044D">
      <w:pPr>
        <w:pStyle w:val="BodyText"/>
        <w:numPr>
          <w:ilvl w:val="0"/>
          <w:numId w:val="29"/>
        </w:numPr>
        <w:rPr>
          <w:rFonts w:ascii="Arial" w:hAnsi="Arial" w:cs="Arial"/>
          <w:bCs/>
          <w:sz w:val="24"/>
          <w:szCs w:val="24"/>
        </w:rPr>
      </w:pPr>
      <w:r w:rsidRPr="00EB67F1">
        <w:rPr>
          <w:rFonts w:ascii="Arial" w:hAnsi="Arial" w:cs="Arial"/>
          <w:bCs/>
          <w:sz w:val="24"/>
          <w:szCs w:val="24"/>
        </w:rPr>
        <w:t>Patrick Keeley – Core Fixed Income, Municipals, Short Duration</w:t>
      </w:r>
    </w:p>
    <w:p w14:paraId="36801217" w14:textId="77777777" w:rsidR="000441EE" w:rsidRDefault="000441EE">
      <w:pPr>
        <w:pStyle w:val="BodyText"/>
        <w:rPr>
          <w:rFonts w:ascii="Arial" w:hAnsi="Arial" w:cs="Arial"/>
          <w:sz w:val="24"/>
          <w:szCs w:val="24"/>
        </w:rPr>
      </w:pPr>
    </w:p>
    <w:p w14:paraId="1D31FB1A" w14:textId="6A0A6D94" w:rsidR="000441EE" w:rsidRDefault="000441EE">
      <w:pPr>
        <w:pStyle w:val="BodyText"/>
        <w:rPr>
          <w:rFonts w:ascii="Arial" w:hAnsi="Arial" w:cs="Arial"/>
          <w:b/>
          <w:sz w:val="24"/>
          <w:szCs w:val="24"/>
        </w:rPr>
      </w:pPr>
      <w:r w:rsidRPr="007726A2">
        <w:rPr>
          <w:rFonts w:ascii="Arial" w:hAnsi="Arial" w:cs="Arial"/>
          <w:b/>
          <w:sz w:val="24"/>
          <w:szCs w:val="24"/>
        </w:rPr>
        <w:t>AREAS CLIENT INTEREST / CONCERN</w:t>
      </w:r>
    </w:p>
    <w:p w14:paraId="2D1AB2E3" w14:textId="77777777" w:rsidR="00AA7AFF" w:rsidRPr="009D044D" w:rsidRDefault="00AA7AFF">
      <w:pPr>
        <w:pStyle w:val="BodyText"/>
        <w:rPr>
          <w:rFonts w:ascii="Arial" w:hAnsi="Arial" w:cs="Arial"/>
          <w:b/>
          <w:sz w:val="24"/>
          <w:szCs w:val="24"/>
        </w:rPr>
      </w:pPr>
    </w:p>
    <w:p w14:paraId="01B2D39D" w14:textId="705A488E" w:rsidR="000441EE" w:rsidRDefault="00F029CA" w:rsidP="00F029CA">
      <w:pPr>
        <w:pStyle w:val="BodyTex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 vs. Non-US</w:t>
      </w:r>
    </w:p>
    <w:p w14:paraId="529E6D04" w14:textId="06F79E7E" w:rsidR="00F029CA" w:rsidRDefault="00F029CA" w:rsidP="00F029CA">
      <w:pPr>
        <w:pStyle w:val="BodyTex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Inflation</w:t>
      </w:r>
    </w:p>
    <w:p w14:paraId="6487EAB0" w14:textId="281AD1BC" w:rsidR="00F029CA" w:rsidRDefault="00F029CA" w:rsidP="00F029CA">
      <w:pPr>
        <w:pStyle w:val="BodyTex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to get 7%</w:t>
      </w:r>
    </w:p>
    <w:p w14:paraId="27ECE08E" w14:textId="412C566A" w:rsidR="00F029CA" w:rsidRDefault="00F029CA" w:rsidP="00F029CA">
      <w:pPr>
        <w:pStyle w:val="BodyTex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Fixed Income</w:t>
      </w:r>
    </w:p>
    <w:p w14:paraId="5CFBED62" w14:textId="77777777" w:rsidR="009D044D" w:rsidRDefault="009D044D" w:rsidP="009D044D">
      <w:pPr>
        <w:pStyle w:val="BodyText"/>
        <w:ind w:left="720"/>
        <w:rPr>
          <w:rFonts w:ascii="Arial" w:hAnsi="Arial" w:cs="Arial"/>
          <w:sz w:val="24"/>
          <w:szCs w:val="24"/>
        </w:rPr>
      </w:pPr>
    </w:p>
    <w:p w14:paraId="1EB5800B" w14:textId="507D189B" w:rsidR="006A55E7" w:rsidRDefault="000441EE">
      <w:pPr>
        <w:pStyle w:val="BodyText"/>
        <w:rPr>
          <w:rFonts w:ascii="Arial" w:hAnsi="Arial" w:cs="Arial"/>
          <w:b/>
          <w:sz w:val="24"/>
          <w:szCs w:val="24"/>
        </w:rPr>
      </w:pPr>
      <w:r w:rsidRPr="007726A2">
        <w:rPr>
          <w:rFonts w:ascii="Arial" w:hAnsi="Arial" w:cs="Arial"/>
          <w:b/>
          <w:sz w:val="24"/>
          <w:szCs w:val="24"/>
        </w:rPr>
        <w:t>MANAGER SEARCH TRENDS</w:t>
      </w:r>
    </w:p>
    <w:p w14:paraId="56B4C8D7" w14:textId="7089CB07" w:rsidR="00EB67F1" w:rsidRDefault="00EB67F1">
      <w:pPr>
        <w:pStyle w:val="BodyText"/>
        <w:rPr>
          <w:rFonts w:ascii="Arial" w:hAnsi="Arial" w:cs="Arial"/>
          <w:b/>
          <w:sz w:val="24"/>
          <w:szCs w:val="24"/>
        </w:rPr>
      </w:pPr>
    </w:p>
    <w:p w14:paraId="713EAD19" w14:textId="0EAFB17F" w:rsidR="00EB67F1" w:rsidRPr="00EB67F1" w:rsidRDefault="00EB67F1" w:rsidP="00EB67F1">
      <w:pPr>
        <w:pStyle w:val="BodyText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 w:rsidRPr="00EB67F1">
        <w:rPr>
          <w:rFonts w:ascii="Arial" w:hAnsi="Arial" w:cs="Arial"/>
          <w:bCs/>
          <w:sz w:val="24"/>
          <w:szCs w:val="24"/>
        </w:rPr>
        <w:t>Emerging Markets</w:t>
      </w:r>
    </w:p>
    <w:p w14:paraId="0539053F" w14:textId="7F552FC5" w:rsidR="00EB67F1" w:rsidRPr="00EB67F1" w:rsidRDefault="00EB67F1" w:rsidP="00EB67F1">
      <w:pPr>
        <w:pStyle w:val="BodyText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 w:rsidRPr="00EB67F1">
        <w:rPr>
          <w:rFonts w:ascii="Arial" w:hAnsi="Arial" w:cs="Arial"/>
          <w:bCs/>
          <w:sz w:val="24"/>
          <w:szCs w:val="24"/>
        </w:rPr>
        <w:t>Short Duration/Cash Options</w:t>
      </w:r>
    </w:p>
    <w:p w14:paraId="29973AF2" w14:textId="7D851D45" w:rsidR="000441EE" w:rsidRPr="00AA7AFF" w:rsidRDefault="00EB67F1" w:rsidP="00AA7AFF">
      <w:pPr>
        <w:pStyle w:val="BodyText"/>
        <w:numPr>
          <w:ilvl w:val="0"/>
          <w:numId w:val="28"/>
        </w:numPr>
        <w:rPr>
          <w:rFonts w:ascii="Arial" w:hAnsi="Arial" w:cs="Arial"/>
          <w:bCs/>
          <w:sz w:val="24"/>
          <w:szCs w:val="24"/>
        </w:rPr>
      </w:pPr>
      <w:r w:rsidRPr="00EB67F1">
        <w:rPr>
          <w:rFonts w:ascii="Arial" w:hAnsi="Arial" w:cs="Arial"/>
          <w:bCs/>
          <w:sz w:val="24"/>
          <w:szCs w:val="24"/>
        </w:rPr>
        <w:t xml:space="preserve">International </w:t>
      </w:r>
    </w:p>
    <w:p w14:paraId="29BD317A" w14:textId="77777777" w:rsidR="001B5D3F" w:rsidRPr="007726A2" w:rsidRDefault="001B5D3F">
      <w:pPr>
        <w:pStyle w:val="BodyText"/>
        <w:rPr>
          <w:rFonts w:ascii="Arial" w:hAnsi="Arial" w:cs="Arial"/>
          <w:b/>
          <w:sz w:val="24"/>
          <w:szCs w:val="24"/>
        </w:rPr>
      </w:pPr>
      <w:r w:rsidRPr="007726A2">
        <w:rPr>
          <w:rFonts w:ascii="Arial" w:hAnsi="Arial" w:cs="Arial"/>
          <w:b/>
          <w:sz w:val="24"/>
          <w:szCs w:val="24"/>
        </w:rPr>
        <w:lastRenderedPageBreak/>
        <w:t>ASSET CLASSES WHERE YOU WOULD LIKE TO SEE MORE PRODUCT AVAILABILITY</w:t>
      </w:r>
    </w:p>
    <w:p w14:paraId="5A1FEDCF" w14:textId="77777777" w:rsidR="009F238F" w:rsidRDefault="009F238F">
      <w:pPr>
        <w:pStyle w:val="BodyText"/>
        <w:rPr>
          <w:rFonts w:ascii="Arial" w:hAnsi="Arial" w:cs="Arial"/>
          <w:sz w:val="24"/>
          <w:szCs w:val="24"/>
        </w:rPr>
      </w:pPr>
    </w:p>
    <w:p w14:paraId="15F30BE6" w14:textId="77777777" w:rsidR="006A55E7" w:rsidRPr="00D630A4" w:rsidRDefault="006A55E7">
      <w:pPr>
        <w:pStyle w:val="BodyText"/>
        <w:rPr>
          <w:rFonts w:ascii="Arial" w:hAnsi="Arial" w:cs="Arial"/>
          <w:sz w:val="24"/>
          <w:szCs w:val="24"/>
        </w:rPr>
      </w:pPr>
    </w:p>
    <w:sectPr w:rsidR="006A55E7" w:rsidRPr="00D630A4">
      <w:footerReference w:type="even" r:id="rId11"/>
      <w:footerReference w:type="default" r:id="rId12"/>
      <w:footerReference w:type="first" r:id="rId13"/>
      <w:pgSz w:w="12240" w:h="15840"/>
      <w:pgMar w:top="1440" w:right="1170" w:bottom="1620" w:left="135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3D5B5" w14:textId="77777777" w:rsidR="001932E7" w:rsidRDefault="001932E7">
      <w:r>
        <w:separator/>
      </w:r>
    </w:p>
  </w:endnote>
  <w:endnote w:type="continuationSeparator" w:id="0">
    <w:p w14:paraId="0C45F1DD" w14:textId="77777777" w:rsidR="001932E7" w:rsidRDefault="0019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undryJournal-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FoundryJournal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24BC0" w14:textId="77777777" w:rsidR="006A55E7" w:rsidRDefault="006A55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0E987" w14:textId="77777777" w:rsidR="006A55E7" w:rsidRDefault="006A55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A3078" w14:textId="77777777" w:rsidR="006A55E7" w:rsidRDefault="006A55E7">
    <w:pPr>
      <w:pStyle w:val="Footer"/>
      <w:tabs>
        <w:tab w:val="left" w:pos="4320"/>
      </w:tabs>
      <w:ind w:right="360"/>
      <w:rPr>
        <w:rFonts w:ascii="Arial Narrow" w:hAnsi="Arial Narrow"/>
        <w:sz w:val="17"/>
      </w:rPr>
    </w:pPr>
    <w:r>
      <w:rPr>
        <w:rFonts w:ascii="Arial Narrow" w:hAnsi="Arial Narrow"/>
        <w:sz w:val="17"/>
      </w:rPr>
      <w:tab/>
    </w:r>
    <w:r>
      <w:rPr>
        <w:rFonts w:ascii="Arial Narrow" w:hAnsi="Arial Narrow"/>
        <w:sz w:val="17"/>
      </w:rPr>
      <w:tab/>
    </w:r>
    <w:r>
      <w:rPr>
        <w:rStyle w:val="PageNumber"/>
        <w:rFonts w:ascii="Arial Narrow" w:hAnsi="Arial Narrow"/>
        <w:sz w:val="17"/>
      </w:rPr>
      <w:fldChar w:fldCharType="begin"/>
    </w:r>
    <w:r>
      <w:rPr>
        <w:rStyle w:val="PageNumber"/>
        <w:rFonts w:ascii="Arial Narrow" w:hAnsi="Arial Narrow"/>
        <w:sz w:val="17"/>
      </w:rPr>
      <w:instrText xml:space="preserve"> PAGE </w:instrText>
    </w:r>
    <w:r>
      <w:rPr>
        <w:rStyle w:val="PageNumber"/>
        <w:rFonts w:ascii="Arial Narrow" w:hAnsi="Arial Narrow"/>
        <w:sz w:val="17"/>
      </w:rPr>
      <w:fldChar w:fldCharType="separate"/>
    </w:r>
    <w:r w:rsidR="000441EE">
      <w:rPr>
        <w:rStyle w:val="PageNumber"/>
        <w:rFonts w:ascii="Arial Narrow" w:hAnsi="Arial Narrow"/>
        <w:noProof/>
        <w:sz w:val="17"/>
      </w:rPr>
      <w:t>2</w:t>
    </w:r>
    <w:r>
      <w:rPr>
        <w:rStyle w:val="PageNumber"/>
        <w:rFonts w:ascii="Arial Narrow" w:hAnsi="Arial Narrow"/>
        <w:sz w:val="17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39CD9" w14:textId="77777777" w:rsidR="006A55E7" w:rsidRDefault="006A55E7">
    <w:pPr>
      <w:pStyle w:val="Footer"/>
      <w:jc w:val="righ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 </w:t>
    </w:r>
    <w:r>
      <w:rPr>
        <w:rStyle w:val="PageNumber"/>
        <w:rFonts w:ascii="Arial Narrow" w:hAnsi="Arial Narrow"/>
        <w:sz w:val="20"/>
      </w:rPr>
      <w:fldChar w:fldCharType="begin"/>
    </w:r>
    <w:r>
      <w:rPr>
        <w:rStyle w:val="PageNumber"/>
        <w:rFonts w:ascii="Arial Narrow" w:hAnsi="Arial Narrow"/>
        <w:sz w:val="20"/>
      </w:rPr>
      <w:instrText xml:space="preserve"> PAGE </w:instrText>
    </w:r>
    <w:r>
      <w:rPr>
        <w:rStyle w:val="PageNumber"/>
        <w:rFonts w:ascii="Arial Narrow" w:hAnsi="Arial Narrow"/>
        <w:sz w:val="20"/>
      </w:rPr>
      <w:fldChar w:fldCharType="separate"/>
    </w:r>
    <w:r w:rsidR="007F5FF7">
      <w:rPr>
        <w:rStyle w:val="PageNumber"/>
        <w:rFonts w:ascii="Arial Narrow" w:hAnsi="Arial Narrow"/>
        <w:noProof/>
        <w:sz w:val="20"/>
      </w:rPr>
      <w:t>1</w:t>
    </w:r>
    <w:r>
      <w:rPr>
        <w:rStyle w:val="PageNumber"/>
        <w:rFonts w:ascii="Arial Narrow" w:hAnsi="Arial Narrow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387A6" w14:textId="77777777" w:rsidR="001932E7" w:rsidRDefault="001932E7">
      <w:r>
        <w:separator/>
      </w:r>
    </w:p>
  </w:footnote>
  <w:footnote w:type="continuationSeparator" w:id="0">
    <w:p w14:paraId="1A551FF2" w14:textId="77777777" w:rsidR="001932E7" w:rsidRDefault="00193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73F80"/>
    <w:multiLevelType w:val="singleLevel"/>
    <w:tmpl w:val="4D52B826"/>
    <w:lvl w:ilvl="0">
      <w:start w:val="1"/>
      <w:numFmt w:val="bullet"/>
      <w:lvlText w:val="­"/>
      <w:lvlJc w:val="left"/>
      <w:pPr>
        <w:tabs>
          <w:tab w:val="num" w:pos="432"/>
        </w:tabs>
        <w:ind w:left="288" w:hanging="216"/>
      </w:pPr>
      <w:rPr>
        <w:rFonts w:ascii="Times New Roman" w:hAnsi="Times New Roman" w:hint="default"/>
        <w:b/>
        <w:i w:val="0"/>
      </w:rPr>
    </w:lvl>
  </w:abstractNum>
  <w:abstractNum w:abstractNumId="1" w15:restartNumberingAfterBreak="0">
    <w:nsid w:val="05A25AC7"/>
    <w:multiLevelType w:val="singleLevel"/>
    <w:tmpl w:val="C8D8B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i w:val="0"/>
      </w:rPr>
    </w:lvl>
  </w:abstractNum>
  <w:abstractNum w:abstractNumId="2" w15:restartNumberingAfterBreak="0">
    <w:nsid w:val="08E97FC2"/>
    <w:multiLevelType w:val="hybridMultilevel"/>
    <w:tmpl w:val="ADB6CF94"/>
    <w:lvl w:ilvl="0" w:tplc="B8F04662">
      <w:numFmt w:val="bullet"/>
      <w:lvlText w:val="-"/>
      <w:lvlJc w:val="left"/>
      <w:pPr>
        <w:ind w:left="435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0AA74B80"/>
    <w:multiLevelType w:val="singleLevel"/>
    <w:tmpl w:val="C8D8B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i w:val="0"/>
      </w:rPr>
    </w:lvl>
  </w:abstractNum>
  <w:abstractNum w:abstractNumId="4" w15:restartNumberingAfterBreak="0">
    <w:nsid w:val="0C832C95"/>
    <w:multiLevelType w:val="hybridMultilevel"/>
    <w:tmpl w:val="2B48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9516B"/>
    <w:multiLevelType w:val="singleLevel"/>
    <w:tmpl w:val="C8D8B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i w:val="0"/>
      </w:rPr>
    </w:lvl>
  </w:abstractNum>
  <w:abstractNum w:abstractNumId="6" w15:restartNumberingAfterBreak="0">
    <w:nsid w:val="146B721F"/>
    <w:multiLevelType w:val="singleLevel"/>
    <w:tmpl w:val="C8D8B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i w:val="0"/>
      </w:rPr>
    </w:lvl>
  </w:abstractNum>
  <w:abstractNum w:abstractNumId="7" w15:restartNumberingAfterBreak="0">
    <w:nsid w:val="1B1236FD"/>
    <w:multiLevelType w:val="hybridMultilevel"/>
    <w:tmpl w:val="9960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E5BC4"/>
    <w:multiLevelType w:val="hybridMultilevel"/>
    <w:tmpl w:val="BAAE3A14"/>
    <w:lvl w:ilvl="0" w:tplc="D6AC100A">
      <w:numFmt w:val="bullet"/>
      <w:lvlText w:val="-"/>
      <w:lvlJc w:val="left"/>
      <w:pPr>
        <w:ind w:left="435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2182389B"/>
    <w:multiLevelType w:val="singleLevel"/>
    <w:tmpl w:val="C8D8B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i w:val="0"/>
      </w:rPr>
    </w:lvl>
  </w:abstractNum>
  <w:abstractNum w:abstractNumId="10" w15:restartNumberingAfterBreak="0">
    <w:nsid w:val="21E50A4D"/>
    <w:multiLevelType w:val="singleLevel"/>
    <w:tmpl w:val="C8D8B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i w:val="0"/>
      </w:rPr>
    </w:lvl>
  </w:abstractNum>
  <w:abstractNum w:abstractNumId="11" w15:restartNumberingAfterBreak="0">
    <w:nsid w:val="233D17E8"/>
    <w:multiLevelType w:val="singleLevel"/>
    <w:tmpl w:val="C8D8B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i w:val="0"/>
      </w:rPr>
    </w:lvl>
  </w:abstractNum>
  <w:abstractNum w:abstractNumId="12" w15:restartNumberingAfterBreak="0">
    <w:nsid w:val="24226F17"/>
    <w:multiLevelType w:val="hybridMultilevel"/>
    <w:tmpl w:val="0FA231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075DF4"/>
    <w:multiLevelType w:val="singleLevel"/>
    <w:tmpl w:val="4D52B826"/>
    <w:lvl w:ilvl="0">
      <w:start w:val="1"/>
      <w:numFmt w:val="bullet"/>
      <w:lvlText w:val="­"/>
      <w:lvlJc w:val="left"/>
      <w:pPr>
        <w:tabs>
          <w:tab w:val="num" w:pos="432"/>
        </w:tabs>
        <w:ind w:left="288" w:hanging="216"/>
      </w:pPr>
      <w:rPr>
        <w:rFonts w:ascii="Times New Roman" w:hAnsi="Times New Roman" w:hint="default"/>
        <w:b/>
        <w:i w:val="0"/>
      </w:rPr>
    </w:lvl>
  </w:abstractNum>
  <w:abstractNum w:abstractNumId="14" w15:restartNumberingAfterBreak="0">
    <w:nsid w:val="342D4EF6"/>
    <w:multiLevelType w:val="singleLevel"/>
    <w:tmpl w:val="C8D8B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i w:val="0"/>
      </w:rPr>
    </w:lvl>
  </w:abstractNum>
  <w:abstractNum w:abstractNumId="15" w15:restartNumberingAfterBreak="0">
    <w:nsid w:val="3A3D788B"/>
    <w:multiLevelType w:val="singleLevel"/>
    <w:tmpl w:val="C8D8B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i w:val="0"/>
      </w:rPr>
    </w:lvl>
  </w:abstractNum>
  <w:abstractNum w:abstractNumId="16" w15:restartNumberingAfterBreak="0">
    <w:nsid w:val="3C7211C5"/>
    <w:multiLevelType w:val="singleLevel"/>
    <w:tmpl w:val="C8D8B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i w:val="0"/>
      </w:rPr>
    </w:lvl>
  </w:abstractNum>
  <w:abstractNum w:abstractNumId="17" w15:restartNumberingAfterBreak="0">
    <w:nsid w:val="45CA1EAC"/>
    <w:multiLevelType w:val="hybridMultilevel"/>
    <w:tmpl w:val="B9F46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515DD"/>
    <w:multiLevelType w:val="singleLevel"/>
    <w:tmpl w:val="C8D8B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i w:val="0"/>
      </w:rPr>
    </w:lvl>
  </w:abstractNum>
  <w:abstractNum w:abstractNumId="19" w15:restartNumberingAfterBreak="0">
    <w:nsid w:val="51561250"/>
    <w:multiLevelType w:val="singleLevel"/>
    <w:tmpl w:val="C8D8B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i w:val="0"/>
      </w:rPr>
    </w:lvl>
  </w:abstractNum>
  <w:abstractNum w:abstractNumId="20" w15:restartNumberingAfterBreak="0">
    <w:nsid w:val="520F62D7"/>
    <w:multiLevelType w:val="singleLevel"/>
    <w:tmpl w:val="C8D8B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i w:val="0"/>
      </w:rPr>
    </w:lvl>
  </w:abstractNum>
  <w:abstractNum w:abstractNumId="21" w15:restartNumberingAfterBreak="0">
    <w:nsid w:val="54102B01"/>
    <w:multiLevelType w:val="singleLevel"/>
    <w:tmpl w:val="C8D8B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i w:val="0"/>
      </w:rPr>
    </w:lvl>
  </w:abstractNum>
  <w:abstractNum w:abstractNumId="22" w15:restartNumberingAfterBreak="0">
    <w:nsid w:val="593E79F2"/>
    <w:multiLevelType w:val="singleLevel"/>
    <w:tmpl w:val="C8D8B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i w:val="0"/>
      </w:rPr>
    </w:lvl>
  </w:abstractNum>
  <w:abstractNum w:abstractNumId="23" w15:restartNumberingAfterBreak="0">
    <w:nsid w:val="5DEE41CA"/>
    <w:multiLevelType w:val="singleLevel"/>
    <w:tmpl w:val="C8D8B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i w:val="0"/>
      </w:rPr>
    </w:lvl>
  </w:abstractNum>
  <w:abstractNum w:abstractNumId="24" w15:restartNumberingAfterBreak="0">
    <w:nsid w:val="650B1EB0"/>
    <w:multiLevelType w:val="singleLevel"/>
    <w:tmpl w:val="C8D8B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i w:val="0"/>
      </w:rPr>
    </w:lvl>
  </w:abstractNum>
  <w:abstractNum w:abstractNumId="25" w15:restartNumberingAfterBreak="0">
    <w:nsid w:val="66AB6F3D"/>
    <w:multiLevelType w:val="hybridMultilevel"/>
    <w:tmpl w:val="80129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B7CA9"/>
    <w:multiLevelType w:val="hybridMultilevel"/>
    <w:tmpl w:val="57CA3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45893"/>
    <w:multiLevelType w:val="singleLevel"/>
    <w:tmpl w:val="C8D8B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i w:val="0"/>
      </w:rPr>
    </w:lvl>
  </w:abstractNum>
  <w:abstractNum w:abstractNumId="28" w15:restartNumberingAfterBreak="0">
    <w:nsid w:val="6AD962F9"/>
    <w:multiLevelType w:val="hybridMultilevel"/>
    <w:tmpl w:val="68ECC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A5EEF"/>
    <w:multiLevelType w:val="singleLevel"/>
    <w:tmpl w:val="C8D8B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i w:val="0"/>
      </w:rPr>
    </w:lvl>
  </w:abstractNum>
  <w:abstractNum w:abstractNumId="30" w15:restartNumberingAfterBreak="0">
    <w:nsid w:val="7F5A7B4C"/>
    <w:multiLevelType w:val="hybridMultilevel"/>
    <w:tmpl w:val="6F466BD2"/>
    <w:lvl w:ilvl="0" w:tplc="D84EA7E4">
      <w:start w:val="1"/>
      <w:numFmt w:val="bullet"/>
      <w:lvlText w:val=""/>
      <w:lvlJc w:val="left"/>
      <w:pPr>
        <w:tabs>
          <w:tab w:val="num" w:pos="1800"/>
        </w:tabs>
        <w:ind w:left="1800" w:hanging="540"/>
      </w:pPr>
      <w:rPr>
        <w:rFonts w:ascii="Wingdings" w:eastAsia="Time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22"/>
  </w:num>
  <w:num w:numId="4">
    <w:abstractNumId w:val="6"/>
  </w:num>
  <w:num w:numId="5">
    <w:abstractNumId w:val="29"/>
  </w:num>
  <w:num w:numId="6">
    <w:abstractNumId w:val="15"/>
  </w:num>
  <w:num w:numId="7">
    <w:abstractNumId w:val="13"/>
  </w:num>
  <w:num w:numId="8">
    <w:abstractNumId w:val="10"/>
  </w:num>
  <w:num w:numId="9">
    <w:abstractNumId w:val="24"/>
  </w:num>
  <w:num w:numId="10">
    <w:abstractNumId w:val="1"/>
  </w:num>
  <w:num w:numId="11">
    <w:abstractNumId w:val="23"/>
  </w:num>
  <w:num w:numId="12">
    <w:abstractNumId w:val="5"/>
  </w:num>
  <w:num w:numId="13">
    <w:abstractNumId w:val="18"/>
  </w:num>
  <w:num w:numId="14">
    <w:abstractNumId w:val="27"/>
  </w:num>
  <w:num w:numId="15">
    <w:abstractNumId w:val="16"/>
  </w:num>
  <w:num w:numId="16">
    <w:abstractNumId w:val="21"/>
  </w:num>
  <w:num w:numId="17">
    <w:abstractNumId w:val="0"/>
  </w:num>
  <w:num w:numId="18">
    <w:abstractNumId w:val="11"/>
  </w:num>
  <w:num w:numId="19">
    <w:abstractNumId w:val="19"/>
  </w:num>
  <w:num w:numId="20">
    <w:abstractNumId w:val="14"/>
  </w:num>
  <w:num w:numId="21">
    <w:abstractNumId w:val="3"/>
  </w:num>
  <w:num w:numId="22">
    <w:abstractNumId w:val="25"/>
  </w:num>
  <w:num w:numId="23">
    <w:abstractNumId w:val="12"/>
  </w:num>
  <w:num w:numId="24">
    <w:abstractNumId w:val="30"/>
  </w:num>
  <w:num w:numId="25">
    <w:abstractNumId w:val="8"/>
  </w:num>
  <w:num w:numId="26">
    <w:abstractNumId w:val="2"/>
  </w:num>
  <w:num w:numId="27">
    <w:abstractNumId w:val="17"/>
  </w:num>
  <w:num w:numId="28">
    <w:abstractNumId w:val="4"/>
  </w:num>
  <w:num w:numId="29">
    <w:abstractNumId w:val="26"/>
  </w:num>
  <w:num w:numId="30">
    <w:abstractNumId w:val="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D7"/>
    <w:rsid w:val="000441EE"/>
    <w:rsid w:val="00093DA0"/>
    <w:rsid w:val="000C37C4"/>
    <w:rsid w:val="001305D7"/>
    <w:rsid w:val="001451AB"/>
    <w:rsid w:val="00185EB2"/>
    <w:rsid w:val="001932E7"/>
    <w:rsid w:val="001B5D3F"/>
    <w:rsid w:val="00292615"/>
    <w:rsid w:val="002A2FFD"/>
    <w:rsid w:val="0033200D"/>
    <w:rsid w:val="003371AB"/>
    <w:rsid w:val="005B44C4"/>
    <w:rsid w:val="005D6207"/>
    <w:rsid w:val="005D7849"/>
    <w:rsid w:val="00625A48"/>
    <w:rsid w:val="006369A8"/>
    <w:rsid w:val="006772A9"/>
    <w:rsid w:val="006A55E7"/>
    <w:rsid w:val="006A595C"/>
    <w:rsid w:val="007726A2"/>
    <w:rsid w:val="007F5FF7"/>
    <w:rsid w:val="008D2182"/>
    <w:rsid w:val="009D044D"/>
    <w:rsid w:val="009F238F"/>
    <w:rsid w:val="00A06781"/>
    <w:rsid w:val="00A92C80"/>
    <w:rsid w:val="00AA7AFF"/>
    <w:rsid w:val="00AB58CB"/>
    <w:rsid w:val="00AF0993"/>
    <w:rsid w:val="00D103A8"/>
    <w:rsid w:val="00D630A4"/>
    <w:rsid w:val="00D726E0"/>
    <w:rsid w:val="00D86D7A"/>
    <w:rsid w:val="00E46E9C"/>
    <w:rsid w:val="00E55585"/>
    <w:rsid w:val="00E90F58"/>
    <w:rsid w:val="00E966B1"/>
    <w:rsid w:val="00EB67F1"/>
    <w:rsid w:val="00F029CA"/>
    <w:rsid w:val="00F33980"/>
    <w:rsid w:val="00F8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10DAF6"/>
  <w15:docId w15:val="{FA6C4025-7040-471F-9D6C-1A9D20B2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4320"/>
      </w:tabs>
      <w:spacing w:line="290" w:lineRule="exact"/>
    </w:pPr>
    <w:rPr>
      <w:rFonts w:ascii="FoundryJournal-Book" w:hAnsi="FoundryJournal-Book"/>
      <w:sz w:val="21"/>
    </w:rPr>
  </w:style>
  <w:style w:type="paragraph" w:styleId="Heading1">
    <w:name w:val="heading 1"/>
    <w:basedOn w:val="Normal"/>
    <w:next w:val="Normal"/>
    <w:qFormat/>
    <w:pPr>
      <w:keepNext/>
      <w:tabs>
        <w:tab w:val="clear" w:pos="4320"/>
      </w:tabs>
      <w:spacing w:line="240" w:lineRule="auto"/>
      <w:outlineLvl w:val="0"/>
    </w:pPr>
    <w:rPr>
      <w:rFonts w:ascii="FoundryJournalDemi" w:eastAsia="Times New Roman" w:hAnsi="FoundryJournalDemi"/>
      <w:position w:val="10"/>
      <w:sz w:val="6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 w:val="36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normal1">
    <w:name w:val="normal1"/>
    <w:rPr>
      <w:rFonts w:ascii="Verdana" w:hAnsi="Verdana" w:hint="default"/>
      <w:b w:val="0"/>
      <w:bCs w:val="0"/>
      <w:sz w:val="15"/>
      <w:szCs w:val="15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2A70A0377DC043B521CBBA40D54EC3" ma:contentTypeVersion="13" ma:contentTypeDescription="Create a new document." ma:contentTypeScope="" ma:versionID="909276c0e104db0669fec1cff342882d">
  <xsd:schema xmlns:xsd="http://www.w3.org/2001/XMLSchema" xmlns:xs="http://www.w3.org/2001/XMLSchema" xmlns:p="http://schemas.microsoft.com/office/2006/metadata/properties" xmlns:ns2="1e671bff-a4b1-4124-abfd-29a4ae65a73b" xmlns:ns3="cdf6dfcd-4e6c-4f91-a6b6-8fb85f4ee5b0" targetNamespace="http://schemas.microsoft.com/office/2006/metadata/properties" ma:root="true" ma:fieldsID="0c5f4d0a4d6f5382673934ce8773ac75" ns2:_="" ns3:_="">
    <xsd:import namespace="1e671bff-a4b1-4124-abfd-29a4ae65a73b"/>
    <xsd:import namespace="cdf6dfcd-4e6c-4f91-a6b6-8fb85f4ee5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71bff-a4b1-4124-abfd-29a4ae65a7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6dfcd-4e6c-4f91-a6b6-8fb85f4ee5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9C1A1C-CFF9-4D5A-AA18-78E564463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71bff-a4b1-4124-abfd-29a4ae65a73b"/>
    <ds:schemaRef ds:uri="cdf6dfcd-4e6c-4f91-a6b6-8fb85f4ee5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68873C-7F28-442A-8C1F-D40B4C270C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A87E6E-888A-4AC4-BF29-0CE2281DC6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441ADF-169C-43F7-9A08-7AD21FE312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Ennis Knupp &amp; Associates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Suzanne Bernard</dc:creator>
  <cp:lastModifiedBy>Coleman, Craig</cp:lastModifiedBy>
  <cp:revision>3</cp:revision>
  <cp:lastPrinted>2022-04-22T18:29:00Z</cp:lastPrinted>
  <dcterms:created xsi:type="dcterms:W3CDTF">2022-04-22T18:57:00Z</dcterms:created>
  <dcterms:modified xsi:type="dcterms:W3CDTF">2022-04-22T18:59:00Z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0x010100F62A70A0377DC043B521CBBA40D54EC3</vt:lpwstr>
  </property>
  <property fmtid="{D5CDD505-2E9C-101B-9397-08002B2CF9AE}" pid="3" name="AuthorIds_UIVersion_1024">
    <vt:lpwstr>13</vt:lpwstr>
  </property>
</Properties>
</file>